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6E1EB4" w:rsidRPr="000F1208">
        <w:trPr>
          <w:trHeight w:hRule="exact" w:val="1666"/>
        </w:trPr>
        <w:tc>
          <w:tcPr>
            <w:tcW w:w="426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45.03.01 Филология (высшее образование - бакалавриат), Направленность (профиль) программы «Профиль"Филология"», утв. приказом ректора ОмГА от 28.03.2022 №28.</w:t>
            </w:r>
          </w:p>
        </w:tc>
      </w:tr>
      <w:tr w:rsidR="006E1EB4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E1EB4" w:rsidRPr="000F120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E1EB4" w:rsidRPr="000F1208">
        <w:trPr>
          <w:trHeight w:hRule="exact" w:val="211"/>
        </w:trPr>
        <w:tc>
          <w:tcPr>
            <w:tcW w:w="426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>
        <w:trPr>
          <w:trHeight w:hRule="exact" w:val="277"/>
        </w:trPr>
        <w:tc>
          <w:tcPr>
            <w:tcW w:w="426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E1EB4" w:rsidRPr="000F1208">
        <w:trPr>
          <w:trHeight w:hRule="exact" w:val="972"/>
        </w:trPr>
        <w:tc>
          <w:tcPr>
            <w:tcW w:w="426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426" w:type="dxa"/>
          </w:tcPr>
          <w:p w:rsidR="006E1EB4" w:rsidRDefault="006E1EB4"/>
        </w:tc>
        <w:tc>
          <w:tcPr>
            <w:tcW w:w="1277" w:type="dxa"/>
          </w:tcPr>
          <w:p w:rsidR="006E1EB4" w:rsidRDefault="006E1EB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6E1EB4" w:rsidRPr="000F1208" w:rsidRDefault="006E1E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6E1EB4">
        <w:trPr>
          <w:trHeight w:hRule="exact" w:val="277"/>
        </w:trPr>
        <w:tc>
          <w:tcPr>
            <w:tcW w:w="426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E1EB4">
        <w:trPr>
          <w:trHeight w:hRule="exact" w:val="277"/>
        </w:trPr>
        <w:tc>
          <w:tcPr>
            <w:tcW w:w="426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426" w:type="dxa"/>
          </w:tcPr>
          <w:p w:rsidR="006E1EB4" w:rsidRDefault="006E1EB4"/>
        </w:tc>
        <w:tc>
          <w:tcPr>
            <w:tcW w:w="1277" w:type="dxa"/>
          </w:tcPr>
          <w:p w:rsidR="006E1EB4" w:rsidRDefault="006E1EB4"/>
        </w:tc>
        <w:tc>
          <w:tcPr>
            <w:tcW w:w="993" w:type="dxa"/>
          </w:tcPr>
          <w:p w:rsidR="006E1EB4" w:rsidRDefault="006E1EB4"/>
        </w:tc>
        <w:tc>
          <w:tcPr>
            <w:tcW w:w="2836" w:type="dxa"/>
          </w:tcPr>
          <w:p w:rsidR="006E1EB4" w:rsidRDefault="006E1EB4"/>
        </w:tc>
      </w:tr>
      <w:tr w:rsidR="006E1EB4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E1EB4" w:rsidRPr="000F1208">
        <w:trPr>
          <w:trHeight w:hRule="exact" w:val="775"/>
        </w:trPr>
        <w:tc>
          <w:tcPr>
            <w:tcW w:w="426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проектной деятельности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К.М.02.02</w:t>
            </w:r>
          </w:p>
        </w:tc>
        <w:tc>
          <w:tcPr>
            <w:tcW w:w="2836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E1EB4" w:rsidRPr="000F1208">
        <w:trPr>
          <w:trHeight w:hRule="exact" w:val="1111"/>
        </w:trPr>
        <w:tc>
          <w:tcPr>
            <w:tcW w:w="426" w:type="dxa"/>
          </w:tcPr>
          <w:p w:rsidR="006E1EB4" w:rsidRDefault="006E1EB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45.03.01 Филология (высшее образование - бакалавриат)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«Профиль"Филология"»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E1EB4" w:rsidRPr="000F1208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6E1EB4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E1EB4" w:rsidRDefault="006E1EB4"/>
        </w:tc>
        <w:tc>
          <w:tcPr>
            <w:tcW w:w="426" w:type="dxa"/>
          </w:tcPr>
          <w:p w:rsidR="006E1EB4" w:rsidRDefault="006E1EB4"/>
        </w:tc>
        <w:tc>
          <w:tcPr>
            <w:tcW w:w="1277" w:type="dxa"/>
          </w:tcPr>
          <w:p w:rsidR="006E1EB4" w:rsidRDefault="006E1EB4"/>
        </w:tc>
        <w:tc>
          <w:tcPr>
            <w:tcW w:w="993" w:type="dxa"/>
          </w:tcPr>
          <w:p w:rsidR="006E1EB4" w:rsidRDefault="006E1EB4"/>
        </w:tc>
        <w:tc>
          <w:tcPr>
            <w:tcW w:w="2836" w:type="dxa"/>
          </w:tcPr>
          <w:p w:rsidR="006E1EB4" w:rsidRDefault="006E1EB4"/>
        </w:tc>
      </w:tr>
      <w:tr w:rsidR="006E1EB4">
        <w:trPr>
          <w:trHeight w:hRule="exact" w:val="155"/>
        </w:trPr>
        <w:tc>
          <w:tcPr>
            <w:tcW w:w="426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426" w:type="dxa"/>
          </w:tcPr>
          <w:p w:rsidR="006E1EB4" w:rsidRDefault="006E1EB4"/>
        </w:tc>
        <w:tc>
          <w:tcPr>
            <w:tcW w:w="1277" w:type="dxa"/>
          </w:tcPr>
          <w:p w:rsidR="006E1EB4" w:rsidRDefault="006E1EB4"/>
        </w:tc>
        <w:tc>
          <w:tcPr>
            <w:tcW w:w="993" w:type="dxa"/>
          </w:tcPr>
          <w:p w:rsidR="006E1EB4" w:rsidRDefault="006E1EB4"/>
        </w:tc>
        <w:tc>
          <w:tcPr>
            <w:tcW w:w="2836" w:type="dxa"/>
          </w:tcPr>
          <w:p w:rsidR="006E1EB4" w:rsidRDefault="006E1EB4"/>
        </w:tc>
      </w:tr>
      <w:tr w:rsidR="006E1EB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E1EB4" w:rsidRPr="000F120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E1EB4" w:rsidRPr="000F120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 w:rsidRPr="000F120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6E1EB4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научно-исследовательский, педагогический</w:t>
            </w:r>
          </w:p>
        </w:tc>
      </w:tr>
      <w:tr w:rsidR="006E1EB4">
        <w:trPr>
          <w:trHeight w:hRule="exact" w:val="3008"/>
        </w:trPr>
        <w:tc>
          <w:tcPr>
            <w:tcW w:w="426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1419" w:type="dxa"/>
          </w:tcPr>
          <w:p w:rsidR="006E1EB4" w:rsidRDefault="006E1EB4"/>
        </w:tc>
        <w:tc>
          <w:tcPr>
            <w:tcW w:w="710" w:type="dxa"/>
          </w:tcPr>
          <w:p w:rsidR="006E1EB4" w:rsidRDefault="006E1EB4"/>
        </w:tc>
        <w:tc>
          <w:tcPr>
            <w:tcW w:w="426" w:type="dxa"/>
          </w:tcPr>
          <w:p w:rsidR="006E1EB4" w:rsidRDefault="006E1EB4"/>
        </w:tc>
        <w:tc>
          <w:tcPr>
            <w:tcW w:w="1277" w:type="dxa"/>
          </w:tcPr>
          <w:p w:rsidR="006E1EB4" w:rsidRDefault="006E1EB4"/>
        </w:tc>
        <w:tc>
          <w:tcPr>
            <w:tcW w:w="993" w:type="dxa"/>
          </w:tcPr>
          <w:p w:rsidR="006E1EB4" w:rsidRDefault="006E1EB4"/>
        </w:tc>
        <w:tc>
          <w:tcPr>
            <w:tcW w:w="2836" w:type="dxa"/>
          </w:tcPr>
          <w:p w:rsidR="006E1EB4" w:rsidRDefault="006E1EB4"/>
        </w:tc>
      </w:tr>
      <w:tr w:rsidR="006E1EB4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E1EB4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2022 года набора</w:t>
            </w:r>
          </w:p>
          <w:p w:rsidR="006E1EB4" w:rsidRPr="000F1208" w:rsidRDefault="006E1E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6E1EB4" w:rsidRPr="000F1208" w:rsidRDefault="006E1E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E1EB4" w:rsidRDefault="000F12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E1EB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E1EB4" w:rsidRPr="000F1208" w:rsidRDefault="006E1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Есешкин К.И.</w:t>
            </w:r>
          </w:p>
          <w:p w:rsidR="006E1EB4" w:rsidRPr="000F1208" w:rsidRDefault="006E1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E1EB4" w:rsidRPr="000F120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E1EB4" w:rsidRPr="000F1208" w:rsidRDefault="000F1208">
      <w:pPr>
        <w:rPr>
          <w:sz w:val="0"/>
          <w:szCs w:val="0"/>
          <w:lang w:val="ru-RU"/>
        </w:rPr>
      </w:pPr>
      <w:r w:rsidRPr="000F12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E1EB4">
        <w:trPr>
          <w:trHeight w:hRule="exact" w:val="555"/>
        </w:trPr>
        <w:tc>
          <w:tcPr>
            <w:tcW w:w="9640" w:type="dxa"/>
          </w:tcPr>
          <w:p w:rsidR="006E1EB4" w:rsidRDefault="006E1EB4"/>
        </w:tc>
      </w:tr>
      <w:tr w:rsidR="006E1EB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E1EB4" w:rsidRDefault="000F12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 w:rsidRPr="000F120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E1EB4" w:rsidRPr="000F1208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45.03.01 Филология,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986 «Об утверждении федерального государственного образовательного стандарта высшего образования - бакалавриат по направлению подготовки 45.03.01 Филология» (далее - ФГОС ВО, Федеральный государственный образовательный стандарт высшего образования);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45.03.01 Филология направленность (профиль) программы: «Профиль"Филология"»; форма обучения – заочная на 2022/2023 учебный год, утвержденным приказом ректора от 28.03.2022 №28;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проектной деятельности» в течение 2022/2023 учебного года: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45.03.01 Филология;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6E1EB4" w:rsidRPr="000F1208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К.М.02.02 «Основы проектной</w:t>
            </w:r>
          </w:p>
        </w:tc>
      </w:tr>
    </w:tbl>
    <w:p w:rsidR="006E1EB4" w:rsidRPr="000F1208" w:rsidRDefault="000F1208">
      <w:pPr>
        <w:rPr>
          <w:sz w:val="0"/>
          <w:szCs w:val="0"/>
          <w:lang w:val="ru-RU"/>
        </w:rPr>
      </w:pPr>
      <w:r w:rsidRPr="000F12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 w:rsidRPr="000F120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деятельности».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E1EB4" w:rsidRPr="000F1208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45.03.01 Филология,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986 «Об утверждении федерального государственного образовательного стандарта высшего образования - бакалавриат по направлению подготовки 45.03.01 Филология»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проектной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E1EB4" w:rsidRPr="000F120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разрабатывать дополнительные общеобразовательные общеразвивающие программы</w:t>
            </w:r>
          </w:p>
        </w:tc>
      </w:tr>
      <w:tr w:rsidR="006E1E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методику реализации дополнительных общеобразовательных программ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современные методы, формы, способы и приемы обучения дополнительным общеобразовательным программам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уметь планировать образовательный процесс при реализации дополнительных общеобразовательных программ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применять современные методы, формы, способы и приемы  при обучении дополнительным общеобразовательным программам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владеть современными методами, формами, способами и приемами при обучении дополнительным общеобразовательным программам</w:t>
            </w:r>
          </w:p>
        </w:tc>
      </w:tr>
      <w:tr w:rsidR="006E1EB4" w:rsidRPr="000F1208">
        <w:trPr>
          <w:trHeight w:hRule="exact" w:val="277"/>
        </w:trPr>
        <w:tc>
          <w:tcPr>
            <w:tcW w:w="964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 w:rsidRPr="000F120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E1E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1EB4" w:rsidRPr="000F1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 принципы и методы анализа имеющихся ресурсов и ограничений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6E1EB4" w:rsidRPr="000F120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</w:tbl>
    <w:p w:rsidR="006E1EB4" w:rsidRPr="000F1208" w:rsidRDefault="000F1208">
      <w:pPr>
        <w:rPr>
          <w:sz w:val="0"/>
          <w:szCs w:val="0"/>
          <w:lang w:val="ru-RU"/>
        </w:rPr>
      </w:pPr>
      <w:r w:rsidRPr="000F12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 w:rsidRPr="000F120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УК-3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E1E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6E1EB4" w:rsidRPr="000F1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6E1EB4" w:rsidRPr="000F1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личных действий</w:t>
            </w:r>
          </w:p>
        </w:tc>
      </w:tr>
      <w:tr w:rsidR="006E1EB4" w:rsidRPr="000F1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применять принципы социально-го взаимодействия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 способностью планировать последовательность шагов для достижения заданного результата</w:t>
            </w:r>
          </w:p>
        </w:tc>
      </w:tr>
      <w:tr w:rsidR="006E1EB4" w:rsidRPr="000F1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6E1EB4" w:rsidRPr="000F1208">
        <w:trPr>
          <w:trHeight w:hRule="exact" w:val="277"/>
        </w:trPr>
        <w:tc>
          <w:tcPr>
            <w:tcW w:w="964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 w:rsidRPr="000F120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E1E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1EB4" w:rsidRPr="000F120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 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</w:tc>
      </w:tr>
      <w:tr w:rsidR="006E1EB4" w:rsidRPr="000F1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принципы и методы управления временем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уметь оптимально управлять своим временем для саморазвития на основе принципов образования в течение всей жизни</w:t>
            </w:r>
          </w:p>
        </w:tc>
      </w:tr>
      <w:tr w:rsidR="006E1EB4" w:rsidRPr="000F120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6E1EB4" w:rsidRPr="000F120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владеть 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</w:p>
        </w:tc>
      </w:tr>
      <w:tr w:rsidR="006E1EB4" w:rsidRPr="000F1208">
        <w:trPr>
          <w:trHeight w:hRule="exact" w:val="416"/>
        </w:trPr>
        <w:tc>
          <w:tcPr>
            <w:tcW w:w="964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E1EB4" w:rsidRPr="000F12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К.М.02.02 «Основы проектной деятельности» относится к обязательной части, является дисциплиной Блока Б1. «Дисциплины (модули)». Модуль "Педагог дополнительного образования" основной профессиональной образовательной программы высшего образования - бакалавриат по направлению подготовки 45.03.01 Филология.</w:t>
            </w:r>
          </w:p>
        </w:tc>
      </w:tr>
    </w:tbl>
    <w:p w:rsidR="006E1EB4" w:rsidRPr="000F1208" w:rsidRDefault="000F1208">
      <w:pPr>
        <w:rPr>
          <w:sz w:val="0"/>
          <w:szCs w:val="0"/>
          <w:lang w:val="ru-RU"/>
        </w:rPr>
      </w:pPr>
      <w:r w:rsidRPr="000F12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6E1EB4" w:rsidRPr="000F120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E1EB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Default="006E1EB4"/>
        </w:tc>
      </w:tr>
      <w:tr w:rsidR="006E1EB4" w:rsidRPr="000F120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История отечественной литературы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Основы дефектологии в социальной и профессиональной сферах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Практическая грамматика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Риторика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Стилистика и литературное редактирование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Коммуникативный практикум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 практика 1)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Организация внеурочной деятельности по русскому языку</w:t>
            </w:r>
          </w:p>
          <w:p w:rsidR="006E1EB4" w:rsidRPr="000F1208" w:rsidRDefault="000F1208">
            <w:pPr>
              <w:spacing w:after="0" w:line="240" w:lineRule="auto"/>
              <w:jc w:val="center"/>
              <w:rPr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lang w:val="ru-RU"/>
              </w:rPr>
              <w:t>Организация внеурочной деятельности по литературе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УК-6, УК-3, УК-2, ПК-4</w:t>
            </w:r>
          </w:p>
        </w:tc>
      </w:tr>
      <w:tr w:rsidR="006E1EB4" w:rsidRPr="000F120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E1EB4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E1E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E1E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1E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1E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1E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6E1E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1EB4">
        <w:trPr>
          <w:trHeight w:hRule="exact" w:val="416"/>
        </w:trPr>
        <w:tc>
          <w:tcPr>
            <w:tcW w:w="3970" w:type="dxa"/>
          </w:tcPr>
          <w:p w:rsidR="006E1EB4" w:rsidRDefault="006E1EB4"/>
        </w:tc>
        <w:tc>
          <w:tcPr>
            <w:tcW w:w="1702" w:type="dxa"/>
          </w:tcPr>
          <w:p w:rsidR="006E1EB4" w:rsidRDefault="006E1EB4"/>
        </w:tc>
        <w:tc>
          <w:tcPr>
            <w:tcW w:w="1702" w:type="dxa"/>
          </w:tcPr>
          <w:p w:rsidR="006E1EB4" w:rsidRDefault="006E1EB4"/>
        </w:tc>
        <w:tc>
          <w:tcPr>
            <w:tcW w:w="426" w:type="dxa"/>
          </w:tcPr>
          <w:p w:rsidR="006E1EB4" w:rsidRDefault="006E1EB4"/>
        </w:tc>
        <w:tc>
          <w:tcPr>
            <w:tcW w:w="852" w:type="dxa"/>
          </w:tcPr>
          <w:p w:rsidR="006E1EB4" w:rsidRDefault="006E1EB4"/>
        </w:tc>
        <w:tc>
          <w:tcPr>
            <w:tcW w:w="993" w:type="dxa"/>
          </w:tcPr>
          <w:p w:rsidR="006E1EB4" w:rsidRDefault="006E1EB4"/>
        </w:tc>
      </w:tr>
      <w:tr w:rsidR="006E1E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6E1EB4">
        <w:trPr>
          <w:trHeight w:hRule="exact" w:val="277"/>
        </w:trPr>
        <w:tc>
          <w:tcPr>
            <w:tcW w:w="3970" w:type="dxa"/>
          </w:tcPr>
          <w:p w:rsidR="006E1EB4" w:rsidRDefault="006E1EB4"/>
        </w:tc>
        <w:tc>
          <w:tcPr>
            <w:tcW w:w="1702" w:type="dxa"/>
          </w:tcPr>
          <w:p w:rsidR="006E1EB4" w:rsidRDefault="006E1EB4"/>
        </w:tc>
        <w:tc>
          <w:tcPr>
            <w:tcW w:w="1702" w:type="dxa"/>
          </w:tcPr>
          <w:p w:rsidR="006E1EB4" w:rsidRDefault="006E1EB4"/>
        </w:tc>
        <w:tc>
          <w:tcPr>
            <w:tcW w:w="426" w:type="dxa"/>
          </w:tcPr>
          <w:p w:rsidR="006E1EB4" w:rsidRDefault="006E1EB4"/>
        </w:tc>
        <w:tc>
          <w:tcPr>
            <w:tcW w:w="852" w:type="dxa"/>
          </w:tcPr>
          <w:p w:rsidR="006E1EB4" w:rsidRDefault="006E1EB4"/>
        </w:tc>
        <w:tc>
          <w:tcPr>
            <w:tcW w:w="993" w:type="dxa"/>
          </w:tcPr>
          <w:p w:rsidR="006E1EB4" w:rsidRDefault="006E1EB4"/>
        </w:tc>
      </w:tr>
      <w:tr w:rsidR="006E1EB4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1EB4" w:rsidRPr="000F1208" w:rsidRDefault="006E1E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E1EB4">
        <w:trPr>
          <w:trHeight w:hRule="exact" w:val="416"/>
        </w:trPr>
        <w:tc>
          <w:tcPr>
            <w:tcW w:w="3970" w:type="dxa"/>
          </w:tcPr>
          <w:p w:rsidR="006E1EB4" w:rsidRDefault="006E1EB4"/>
        </w:tc>
        <w:tc>
          <w:tcPr>
            <w:tcW w:w="1702" w:type="dxa"/>
          </w:tcPr>
          <w:p w:rsidR="006E1EB4" w:rsidRDefault="006E1EB4"/>
        </w:tc>
        <w:tc>
          <w:tcPr>
            <w:tcW w:w="1702" w:type="dxa"/>
          </w:tcPr>
          <w:p w:rsidR="006E1EB4" w:rsidRDefault="006E1EB4"/>
        </w:tc>
        <w:tc>
          <w:tcPr>
            <w:tcW w:w="426" w:type="dxa"/>
          </w:tcPr>
          <w:p w:rsidR="006E1EB4" w:rsidRDefault="006E1EB4"/>
        </w:tc>
        <w:tc>
          <w:tcPr>
            <w:tcW w:w="852" w:type="dxa"/>
          </w:tcPr>
          <w:p w:rsidR="006E1EB4" w:rsidRDefault="006E1EB4"/>
        </w:tc>
        <w:tc>
          <w:tcPr>
            <w:tcW w:w="993" w:type="dxa"/>
          </w:tcPr>
          <w:p w:rsidR="006E1EB4" w:rsidRDefault="006E1EB4"/>
        </w:tc>
      </w:tr>
      <w:tr w:rsidR="006E1E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E1EB4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1EB4" w:rsidRDefault="006E1E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1EB4" w:rsidRDefault="006E1EB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1EB4" w:rsidRDefault="006E1E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1EB4" w:rsidRDefault="006E1EB4"/>
        </w:tc>
      </w:tr>
      <w:tr w:rsidR="006E1EB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деятельность. Понятие и роль в развитии личности и формировании профессиональной компетентности будущего педагога.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проектного метода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проектной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и оформление практического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 проектной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1EB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презентации и публичной защите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и публичная защита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</w:tbl>
    <w:p w:rsidR="006E1EB4" w:rsidRDefault="000F12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E1E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Проектная деятельность. Понятие и роль в развитии личности.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проектного метода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проектной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и оформление практического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 проектной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1E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1EB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6E1EB4">
        <w:trPr>
          <w:trHeight w:hRule="exact" w:val="12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E1EB4" w:rsidRDefault="000F12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</w:t>
            </w:r>
          </w:p>
        </w:tc>
      </w:tr>
    </w:tbl>
    <w:p w:rsidR="006E1EB4" w:rsidRDefault="000F12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 w:rsidRPr="000F1208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E1E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E1E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E1EB4" w:rsidRPr="000F1208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Проектная деятельность. Понятие и роль в развитии личности и формировании профессиональной компетентности будущего педагога.</w:t>
            </w:r>
          </w:p>
        </w:tc>
      </w:tr>
      <w:tr w:rsidR="006E1EB4" w:rsidRPr="000F1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1E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проектного метода</w:t>
            </w:r>
          </w:p>
        </w:tc>
      </w:tr>
      <w:tr w:rsidR="006E1EB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E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проектов</w:t>
            </w:r>
          </w:p>
        </w:tc>
      </w:tr>
      <w:tr w:rsidR="006E1EB4" w:rsidRPr="000F1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видов проектов. Их отличительные особенности.</w:t>
            </w:r>
          </w:p>
        </w:tc>
      </w:tr>
      <w:tr w:rsidR="006E1E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проектной деятельности.</w:t>
            </w:r>
          </w:p>
        </w:tc>
      </w:tr>
      <w:tr w:rsidR="006E1EB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и оформление практического проекта</w:t>
            </w:r>
          </w:p>
        </w:tc>
      </w:tr>
      <w:tr w:rsidR="006E1EB4" w:rsidRPr="000F1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1E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 проектной работы</w:t>
            </w:r>
          </w:p>
        </w:tc>
      </w:tr>
      <w:tr w:rsidR="006E1EB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 к презентации и публичной защите проекта</w:t>
            </w:r>
          </w:p>
        </w:tc>
      </w:tr>
      <w:tr w:rsidR="006E1EB4" w:rsidRPr="000F1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1E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E1EB4" w:rsidRPr="000F120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Презентация и публичная защита проекта</w:t>
            </w:r>
          </w:p>
        </w:tc>
      </w:tr>
      <w:tr w:rsidR="006E1EB4" w:rsidRPr="000F1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1E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E1EB4" w:rsidRPr="000F1208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Проектная деятельность. Понятие и роль в развитии личности.</w:t>
            </w:r>
          </w:p>
        </w:tc>
      </w:tr>
      <w:tr w:rsidR="006E1EB4" w:rsidRPr="000F1208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проектного метода</w:t>
            </w:r>
          </w:p>
        </w:tc>
      </w:tr>
      <w:tr w:rsidR="006E1EB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</w:tr>
      <w:tr w:rsidR="006E1EB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проектов</w:t>
            </w:r>
          </w:p>
        </w:tc>
      </w:tr>
      <w:tr w:rsidR="006E1EB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</w:tr>
      <w:tr w:rsidR="006E1EB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проектной деятельности.</w:t>
            </w:r>
          </w:p>
        </w:tc>
      </w:tr>
      <w:tr w:rsidR="006E1EB4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</w:tr>
      <w:tr w:rsidR="006E1EB4" w:rsidRPr="000F1208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и оформление практического проекта</w:t>
            </w:r>
          </w:p>
        </w:tc>
      </w:tr>
      <w:tr w:rsidR="006E1EB4" w:rsidRPr="000F1208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</w:tbl>
    <w:p w:rsidR="006E1EB4" w:rsidRPr="000F1208" w:rsidRDefault="000F1208">
      <w:pPr>
        <w:rPr>
          <w:sz w:val="0"/>
          <w:szCs w:val="0"/>
          <w:lang w:val="ru-RU"/>
        </w:rPr>
      </w:pPr>
      <w:r w:rsidRPr="000F12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E1EB4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Критерии оценивания проектной работы</w:t>
            </w:r>
          </w:p>
        </w:tc>
      </w:tr>
      <w:tr w:rsidR="006E1EB4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6E1EB4"/>
        </w:tc>
      </w:tr>
      <w:tr w:rsidR="006E1EB4" w:rsidRPr="000F120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6E1E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E1EB4" w:rsidRPr="000F120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проектной деятельности» / Есешкин К.И.. – Омск: Изд-во Омской гуманитарной академии, 2022.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E1EB4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E1EB4" w:rsidRPr="000F12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Никитаева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Косолапова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2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978-5-9275-1988-0.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2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1208">
              <w:rPr>
                <w:lang w:val="ru-RU"/>
              </w:rPr>
              <w:t xml:space="preserve"> </w:t>
            </w:r>
            <w:hyperlink r:id="rId4" w:history="1">
              <w:r w:rsidR="00C63FCB">
                <w:rPr>
                  <w:rStyle w:val="a3"/>
                  <w:lang w:val="ru-RU"/>
                </w:rPr>
                <w:t>http://www.iprbookshop.ru/78685.html</w:t>
              </w:r>
            </w:hyperlink>
            <w:r w:rsidRPr="000F1208">
              <w:rPr>
                <w:lang w:val="ru-RU"/>
              </w:rPr>
              <w:t xml:space="preserve"> </w:t>
            </w:r>
          </w:p>
        </w:tc>
      </w:tr>
      <w:tr w:rsidR="006E1EB4">
        <w:trPr>
          <w:trHeight w:hRule="exact" w:val="304"/>
        </w:trPr>
        <w:tc>
          <w:tcPr>
            <w:tcW w:w="285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E1EB4" w:rsidRPr="000F1208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2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978-5-534-11817-9.</w:t>
            </w:r>
            <w:r w:rsidRPr="000F1208">
              <w:rPr>
                <w:lang w:val="ru-RU"/>
              </w:rPr>
              <w:t xml:space="preserve"> 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2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1208">
              <w:rPr>
                <w:lang w:val="ru-RU"/>
              </w:rPr>
              <w:t xml:space="preserve"> </w:t>
            </w:r>
            <w:hyperlink r:id="rId5" w:history="1">
              <w:r w:rsidR="00C63FCB">
                <w:rPr>
                  <w:rStyle w:val="a3"/>
                  <w:lang w:val="ru-RU"/>
                </w:rPr>
                <w:t>https://urait.ru/bcode/446191</w:t>
              </w:r>
            </w:hyperlink>
            <w:r w:rsidRPr="000F1208">
              <w:rPr>
                <w:lang w:val="ru-RU"/>
              </w:rPr>
              <w:t xml:space="preserve"> 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E1EB4" w:rsidRPr="000F1208">
        <w:trPr>
          <w:trHeight w:hRule="exact" w:val="577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6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7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8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9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0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1" w:history="1">
              <w:r w:rsidR="00FC31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2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3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4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5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6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7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8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</w:t>
            </w:r>
          </w:p>
        </w:tc>
      </w:tr>
    </w:tbl>
    <w:p w:rsidR="006E1EB4" w:rsidRPr="000F1208" w:rsidRDefault="000F1208">
      <w:pPr>
        <w:rPr>
          <w:sz w:val="0"/>
          <w:szCs w:val="0"/>
          <w:lang w:val="ru-RU"/>
        </w:rPr>
      </w:pPr>
      <w:r w:rsidRPr="000F12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 w:rsidRPr="000F120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E1EB4" w:rsidRPr="000F120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E1EB4">
        <w:trPr>
          <w:trHeight w:hRule="exact" w:val="110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E1EB4" w:rsidRDefault="000F12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 конкретную задачу,</w:t>
            </w:r>
          </w:p>
        </w:tc>
      </w:tr>
    </w:tbl>
    <w:p w:rsidR="006E1EB4" w:rsidRDefault="000F12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 w:rsidRPr="000F1208">
        <w:trPr>
          <w:trHeight w:hRule="exact" w:val="2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E1EB4" w:rsidRPr="000F12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E1EB4" w:rsidRPr="000F120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E1EB4" w:rsidRPr="000F1208" w:rsidRDefault="006E1E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E1EB4" w:rsidRDefault="000F12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E1EB4" w:rsidRDefault="000F12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E1EB4" w:rsidRPr="000F1208" w:rsidRDefault="006E1E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19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0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E1E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C63F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5" w:history="1">
              <w:r w:rsidR="00FC31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E1EB4" w:rsidRPr="000F1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6" w:history="1">
              <w:r w:rsidR="00FC31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E1EB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E1EB4" w:rsidRPr="000F1208">
        <w:trPr>
          <w:trHeight w:hRule="exact" w:val="51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6E1EB4" w:rsidRPr="000F1208" w:rsidRDefault="000F1208">
      <w:pPr>
        <w:rPr>
          <w:sz w:val="0"/>
          <w:szCs w:val="0"/>
          <w:lang w:val="ru-RU"/>
        </w:rPr>
      </w:pPr>
      <w:r w:rsidRPr="000F12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 w:rsidRPr="000F120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обработка текстовой, графической и эмпирической информации;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E1EB4" w:rsidRPr="000F1208">
        <w:trPr>
          <w:trHeight w:hRule="exact" w:val="277"/>
        </w:trPr>
        <w:tc>
          <w:tcPr>
            <w:tcW w:w="9640" w:type="dxa"/>
          </w:tcPr>
          <w:p w:rsidR="006E1EB4" w:rsidRPr="000F1208" w:rsidRDefault="006E1EB4">
            <w:pPr>
              <w:rPr>
                <w:lang w:val="ru-RU"/>
              </w:rPr>
            </w:pPr>
          </w:p>
        </w:tc>
      </w:tr>
      <w:tr w:rsidR="006E1EB4" w:rsidRPr="000F12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E1EB4" w:rsidRPr="000F1208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FC31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</w:t>
            </w:r>
          </w:p>
        </w:tc>
      </w:tr>
    </w:tbl>
    <w:p w:rsidR="006E1EB4" w:rsidRPr="000F1208" w:rsidRDefault="000F1208">
      <w:pPr>
        <w:rPr>
          <w:sz w:val="0"/>
          <w:szCs w:val="0"/>
          <w:lang w:val="ru-RU"/>
        </w:rPr>
      </w:pPr>
      <w:r w:rsidRPr="000F12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1EB4" w:rsidRPr="000F120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Pr="000F1208" w:rsidRDefault="000F12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6E1EB4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1EB4" w:rsidRDefault="000F1208">
            <w:pPr>
              <w:spacing w:after="0" w:line="240" w:lineRule="auto"/>
              <w:rPr>
                <w:sz w:val="24"/>
                <w:szCs w:val="24"/>
              </w:rPr>
            </w:pPr>
            <w:r w:rsidRPr="000F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6E1EB4" w:rsidRDefault="006E1EB4"/>
    <w:sectPr w:rsidR="006E1EB4" w:rsidSect="006E1EB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1208"/>
    <w:rsid w:val="001F0BC7"/>
    <w:rsid w:val="006E1EB4"/>
    <w:rsid w:val="00C63FCB"/>
    <w:rsid w:val="00D31453"/>
    <w:rsid w:val="00E209E2"/>
    <w:rsid w:val="00E27A4C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E8C62-8519-4461-8297-E6E3AB5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12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3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5" Type="http://schemas.openxmlformats.org/officeDocument/2006/relationships/hyperlink" Target="http://www.governme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edu.garant.ru/omg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president.kremlin.ru" TargetMode="External"/><Relationship Id="rId5" Type="http://schemas.openxmlformats.org/officeDocument/2006/relationships/hyperlink" Target="https://urait.ru/bcode/446191" TargetMode="External"/><Relationship Id="rId15" Type="http://schemas.openxmlformats.org/officeDocument/2006/relationships/hyperlink" Target="http://www.benran.ru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www.consultant.ru/edu/student/study/" TargetMode="External"/><Relationship Id="rId4" Type="http://schemas.openxmlformats.org/officeDocument/2006/relationships/hyperlink" Target="http://www.iprbookshop.ru/78685.html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5730</Words>
  <Characters>32664</Characters>
  <Application>Microsoft Office Word</Application>
  <DocSecurity>0</DocSecurity>
  <Lines>272</Lines>
  <Paragraphs>76</Paragraphs>
  <ScaleCrop>false</ScaleCrop>
  <Company/>
  <LinksUpToDate>false</LinksUpToDate>
  <CharactersWithSpaces>38318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2022-2023_ФГОС3++2022_Бак-ЗФО-Ф(Ф)(22)_plx_Основы проектной деятельности</dc:title>
  <dc:creator>FastReport.NET</dc:creator>
  <cp:lastModifiedBy>Mark Bernstorf</cp:lastModifiedBy>
  <cp:revision>5</cp:revision>
  <dcterms:created xsi:type="dcterms:W3CDTF">2022-05-04T11:22:00Z</dcterms:created>
  <dcterms:modified xsi:type="dcterms:W3CDTF">2022-11-13T21:12:00Z</dcterms:modified>
</cp:coreProperties>
</file>